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D8" w:rsidRDefault="00670E7B" w:rsidP="00670E7B">
      <w:pPr>
        <w:spacing w:after="0"/>
        <w:jc w:val="center"/>
        <w:rPr>
          <w:b/>
          <w:sz w:val="32"/>
          <w:szCs w:val="32"/>
        </w:rPr>
      </w:pPr>
      <w:r w:rsidRPr="00670E7B">
        <w:rPr>
          <w:b/>
          <w:sz w:val="32"/>
          <w:szCs w:val="32"/>
        </w:rPr>
        <w:t>Boomerang kids</w:t>
      </w:r>
      <w:bookmarkStart w:id="0" w:name="_GoBack"/>
      <w:bookmarkEnd w:id="0"/>
    </w:p>
    <w:p w:rsidR="00670E7B" w:rsidRPr="00670E7B" w:rsidRDefault="00670E7B" w:rsidP="00670E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Cbc.ca</w:t>
      </w:r>
    </w:p>
    <w:p w:rsidR="00670E7B" w:rsidRPr="00670E7B" w:rsidRDefault="00670E7B" w:rsidP="00670E7B">
      <w:pPr>
        <w:spacing w:after="225" w:line="300" w:lineRule="atLeast"/>
        <w:ind w:left="105"/>
        <w:rPr>
          <w:rFonts w:ascii="Arial" w:eastAsia="Times New Roman" w:hAnsi="Arial" w:cs="Arial"/>
          <w:color w:val="000000"/>
          <w:sz w:val="18"/>
          <w:szCs w:val="18"/>
        </w:rPr>
      </w:pPr>
      <w:r w:rsidRPr="00670E7B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A GLOBAL PHENOMENON - NUMBERS OF YOUNG ADULTS LIVING WITH THEIR PARENTS</w:t>
      </w:r>
    </w:p>
    <w:p w:rsidR="00670E7B" w:rsidRPr="00670E7B" w:rsidRDefault="00670E7B" w:rsidP="00670E7B">
      <w:pPr>
        <w:spacing w:before="75" w:after="225" w:line="300" w:lineRule="atLeast"/>
        <w:ind w:left="105"/>
        <w:rPr>
          <w:rFonts w:ascii="Arial" w:eastAsia="Times New Roman" w:hAnsi="Arial" w:cs="Arial"/>
          <w:color w:val="000000"/>
          <w:sz w:val="18"/>
          <w:szCs w:val="18"/>
        </w:rPr>
      </w:pPr>
      <w:r w:rsidRPr="00670E7B">
        <w:rPr>
          <w:rFonts w:ascii="Arial" w:eastAsia="Times New Roman" w:hAnsi="Arial" w:cs="Arial"/>
          <w:color w:val="000000"/>
          <w:sz w:val="18"/>
          <w:szCs w:val="18"/>
        </w:rPr>
        <w:t>In Canada 51% of young adults between 20 and 29 are living with their parents.</w:t>
      </w:r>
      <w:r w:rsidRPr="00670E7B">
        <w:rPr>
          <w:rFonts w:ascii="Arial" w:eastAsia="Times New Roman" w:hAnsi="Arial" w:cs="Arial"/>
          <w:color w:val="000000"/>
          <w:sz w:val="18"/>
          <w:szCs w:val="18"/>
        </w:rPr>
        <w:br/>
        <w:t>For those between 20 and 24, the number jumps to 60%.</w:t>
      </w:r>
      <w:r w:rsidRPr="00670E7B">
        <w:rPr>
          <w:rFonts w:ascii="Arial" w:eastAsia="Times New Roman" w:hAnsi="Arial" w:cs="Arial"/>
          <w:color w:val="000000"/>
          <w:sz w:val="18"/>
          <w:szCs w:val="18"/>
        </w:rPr>
        <w:br/>
        <w:t xml:space="preserve">SOURCE: </w:t>
      </w:r>
      <w:hyperlink r:id="rId5" w:tgtFrame="_blank" w:history="1">
        <w:r w:rsidRPr="00670E7B">
          <w:rPr>
            <w:rFonts w:ascii="Arial" w:eastAsia="Times New Roman" w:hAnsi="Arial" w:cs="Arial"/>
            <w:b/>
            <w:bCs/>
            <w:color w:val="2795FC"/>
            <w:sz w:val="18"/>
            <w:szCs w:val="18"/>
          </w:rPr>
          <w:t>Stats Canada</w:t>
        </w:r>
      </w:hyperlink>
      <w:r w:rsidRPr="00670E7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70E7B" w:rsidRPr="00670E7B" w:rsidRDefault="00670E7B" w:rsidP="00670E7B">
      <w:pPr>
        <w:spacing w:before="75" w:after="225" w:line="300" w:lineRule="atLeast"/>
        <w:ind w:left="105"/>
        <w:rPr>
          <w:rFonts w:ascii="Arial" w:eastAsia="Times New Roman" w:hAnsi="Arial" w:cs="Arial"/>
          <w:color w:val="000000"/>
          <w:sz w:val="18"/>
          <w:szCs w:val="18"/>
        </w:rPr>
      </w:pPr>
      <w:r w:rsidRPr="00670E7B">
        <w:rPr>
          <w:rFonts w:ascii="Arial" w:eastAsia="Times New Roman" w:hAnsi="Arial" w:cs="Arial"/>
          <w:color w:val="000000"/>
          <w:sz w:val="18"/>
          <w:szCs w:val="18"/>
        </w:rPr>
        <w:t>In the US, 55% of men 18 to 24 are living in their parents’ homes.</w:t>
      </w:r>
      <w:r w:rsidRPr="00670E7B">
        <w:rPr>
          <w:rFonts w:ascii="Arial" w:eastAsia="Times New Roman" w:hAnsi="Arial" w:cs="Arial"/>
          <w:color w:val="000000"/>
          <w:sz w:val="18"/>
          <w:szCs w:val="18"/>
        </w:rPr>
        <w:br/>
        <w:t xml:space="preserve">SOURCE: </w:t>
      </w:r>
      <w:hyperlink r:id="rId6" w:tgtFrame="_blank" w:history="1">
        <w:r w:rsidRPr="00670E7B">
          <w:rPr>
            <w:rFonts w:ascii="Arial" w:eastAsia="Times New Roman" w:hAnsi="Arial" w:cs="Arial"/>
            <w:b/>
            <w:bCs/>
            <w:color w:val="2795FC"/>
            <w:sz w:val="18"/>
            <w:szCs w:val="18"/>
          </w:rPr>
          <w:t>Newsweek</w:t>
        </w:r>
      </w:hyperlink>
      <w:r w:rsidRPr="00670E7B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670E7B" w:rsidRPr="00670E7B" w:rsidRDefault="00670E7B" w:rsidP="00670E7B">
      <w:pPr>
        <w:spacing w:before="75" w:after="225" w:line="300" w:lineRule="atLeast"/>
        <w:ind w:left="105"/>
        <w:rPr>
          <w:rFonts w:ascii="Arial" w:eastAsia="Times New Roman" w:hAnsi="Arial" w:cs="Arial"/>
          <w:color w:val="000000"/>
          <w:sz w:val="18"/>
          <w:szCs w:val="18"/>
        </w:rPr>
      </w:pPr>
      <w:r w:rsidRPr="00670E7B">
        <w:rPr>
          <w:rFonts w:ascii="Arial" w:eastAsia="Times New Roman" w:hAnsi="Arial" w:cs="Arial"/>
          <w:color w:val="000000"/>
          <w:sz w:val="18"/>
          <w:szCs w:val="18"/>
        </w:rPr>
        <w:t xml:space="preserve">Italy is home to the largest number of young adults in the world still living with their parents. 70% of those between the ages of 18 and 30 still live at home. </w:t>
      </w:r>
      <w:proofErr w:type="gramStart"/>
      <w:r w:rsidRPr="00670E7B">
        <w:rPr>
          <w:rFonts w:ascii="Arial" w:eastAsia="Times New Roman" w:hAnsi="Arial" w:cs="Arial"/>
          <w:color w:val="000000"/>
          <w:sz w:val="18"/>
          <w:szCs w:val="18"/>
        </w:rPr>
        <w:t>80% of men.</w:t>
      </w:r>
      <w:proofErr w:type="gramEnd"/>
      <w:r w:rsidRPr="00670E7B">
        <w:rPr>
          <w:rFonts w:ascii="Arial" w:eastAsia="Times New Roman" w:hAnsi="Arial" w:cs="Arial"/>
          <w:color w:val="000000"/>
          <w:sz w:val="18"/>
          <w:szCs w:val="18"/>
        </w:rPr>
        <w:br/>
        <w:t xml:space="preserve">SOURCE: </w:t>
      </w:r>
      <w:hyperlink r:id="rId7" w:history="1">
        <w:r w:rsidRPr="00670E7B">
          <w:rPr>
            <w:rFonts w:ascii="Arial" w:eastAsia="Times New Roman" w:hAnsi="Arial" w:cs="Arial"/>
            <w:b/>
            <w:bCs/>
            <w:color w:val="2795FC"/>
            <w:sz w:val="18"/>
            <w:szCs w:val="18"/>
          </w:rPr>
          <w:t>Italian National Institute of Statistics</w:t>
        </w:r>
      </w:hyperlink>
      <w:r w:rsidRPr="00670E7B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670E7B" w:rsidRPr="00670E7B" w:rsidRDefault="00670E7B" w:rsidP="00670E7B">
      <w:pPr>
        <w:spacing w:before="75" w:after="225" w:line="300" w:lineRule="atLeast"/>
        <w:ind w:left="105"/>
        <w:rPr>
          <w:rFonts w:ascii="Arial" w:eastAsia="Times New Roman" w:hAnsi="Arial" w:cs="Arial"/>
          <w:color w:val="000000"/>
          <w:sz w:val="18"/>
          <w:szCs w:val="18"/>
        </w:rPr>
      </w:pPr>
      <w:r w:rsidRPr="00670E7B">
        <w:rPr>
          <w:rFonts w:ascii="Arial" w:eastAsia="Times New Roman" w:hAnsi="Arial" w:cs="Arial"/>
          <w:color w:val="000000"/>
          <w:sz w:val="18"/>
          <w:szCs w:val="18"/>
        </w:rPr>
        <w:t xml:space="preserve">In the UK, a recent survey revealed that 1 in 4 young adults between 20 and 30 had returned home – at least twice. 1 in 8 had returned home more than three times. </w:t>
      </w:r>
      <w:r w:rsidRPr="00670E7B">
        <w:rPr>
          <w:rFonts w:ascii="Arial" w:eastAsia="Times New Roman" w:hAnsi="Arial" w:cs="Arial"/>
          <w:color w:val="000000"/>
          <w:sz w:val="18"/>
          <w:szCs w:val="18"/>
        </w:rPr>
        <w:br/>
        <w:t xml:space="preserve">SOURCE: </w:t>
      </w:r>
      <w:hyperlink r:id="rId8" w:anchor="ixzz1Lzvh9hxi" w:tgtFrame="_blank" w:history="1">
        <w:r w:rsidRPr="00670E7B">
          <w:rPr>
            <w:rFonts w:ascii="Arial" w:eastAsia="Times New Roman" w:hAnsi="Arial" w:cs="Arial"/>
            <w:b/>
            <w:bCs/>
            <w:color w:val="2795FC"/>
            <w:sz w:val="18"/>
            <w:szCs w:val="18"/>
          </w:rPr>
          <w:t>The Social Market Foundation</w:t>
        </w:r>
      </w:hyperlink>
      <w:r w:rsidRPr="00670E7B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670E7B" w:rsidRPr="00670E7B" w:rsidRDefault="00670E7B" w:rsidP="00670E7B">
      <w:pPr>
        <w:spacing w:before="75" w:after="225" w:line="300" w:lineRule="atLeast"/>
        <w:ind w:left="105"/>
        <w:rPr>
          <w:rFonts w:ascii="Arial" w:eastAsia="Times New Roman" w:hAnsi="Arial" w:cs="Arial"/>
          <w:color w:val="000000"/>
          <w:sz w:val="18"/>
          <w:szCs w:val="18"/>
        </w:rPr>
      </w:pPr>
      <w:r w:rsidRPr="00670E7B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WHAT IT COSTS PARENTS TO RAISE A CHILD</w:t>
      </w:r>
    </w:p>
    <w:p w:rsidR="00670E7B" w:rsidRPr="00670E7B" w:rsidRDefault="00670E7B" w:rsidP="00670E7B">
      <w:pPr>
        <w:spacing w:before="75" w:after="225" w:line="300" w:lineRule="atLeast"/>
        <w:ind w:left="105"/>
        <w:rPr>
          <w:rFonts w:ascii="Arial" w:eastAsia="Times New Roman" w:hAnsi="Arial" w:cs="Arial"/>
          <w:color w:val="000000"/>
          <w:sz w:val="18"/>
          <w:szCs w:val="18"/>
        </w:rPr>
      </w:pPr>
      <w:r w:rsidRPr="00670E7B">
        <w:rPr>
          <w:rFonts w:ascii="Arial" w:eastAsia="Times New Roman" w:hAnsi="Arial" w:cs="Arial"/>
          <w:color w:val="000000"/>
          <w:sz w:val="18"/>
          <w:szCs w:val="18"/>
        </w:rPr>
        <w:t>In Canada the average cost to raise a child to 18 is $200,000.</w:t>
      </w:r>
      <w:r w:rsidRPr="00670E7B">
        <w:rPr>
          <w:rFonts w:ascii="Arial" w:eastAsia="Times New Roman" w:hAnsi="Arial" w:cs="Arial"/>
          <w:color w:val="000000"/>
          <w:sz w:val="18"/>
          <w:szCs w:val="18"/>
        </w:rPr>
        <w:br/>
        <w:t xml:space="preserve">SOURCE: </w:t>
      </w:r>
      <w:hyperlink r:id="rId9" w:tgtFrame="_blank" w:history="1">
        <w:r w:rsidRPr="00670E7B">
          <w:rPr>
            <w:rFonts w:ascii="Arial" w:eastAsia="Times New Roman" w:hAnsi="Arial" w:cs="Arial"/>
            <w:b/>
            <w:bCs/>
            <w:color w:val="2795FC"/>
            <w:sz w:val="18"/>
            <w:szCs w:val="18"/>
          </w:rPr>
          <w:t>MSN</w:t>
        </w:r>
      </w:hyperlink>
    </w:p>
    <w:p w:rsidR="00670E7B" w:rsidRPr="00670E7B" w:rsidRDefault="00670E7B" w:rsidP="00670E7B">
      <w:pPr>
        <w:spacing w:before="75" w:after="225" w:line="300" w:lineRule="atLeast"/>
        <w:ind w:left="105"/>
        <w:rPr>
          <w:rFonts w:ascii="Arial" w:eastAsia="Times New Roman" w:hAnsi="Arial" w:cs="Arial"/>
          <w:color w:val="000000"/>
          <w:sz w:val="18"/>
          <w:szCs w:val="18"/>
        </w:rPr>
      </w:pPr>
      <w:r w:rsidRPr="00670E7B">
        <w:rPr>
          <w:rFonts w:ascii="Arial" w:eastAsia="Times New Roman" w:hAnsi="Arial" w:cs="Arial"/>
          <w:color w:val="000000"/>
          <w:sz w:val="18"/>
          <w:szCs w:val="18"/>
        </w:rPr>
        <w:t xml:space="preserve">Once a child reaches 18, parents will spend an additional 1/3 of that amount before the child is “launched”. </w:t>
      </w:r>
      <w:r w:rsidRPr="00670E7B">
        <w:rPr>
          <w:rFonts w:ascii="Arial" w:eastAsia="Times New Roman" w:hAnsi="Arial" w:cs="Arial"/>
          <w:color w:val="000000"/>
          <w:sz w:val="18"/>
          <w:szCs w:val="18"/>
        </w:rPr>
        <w:br/>
        <w:t xml:space="preserve">SOURCE: </w:t>
      </w:r>
      <w:hyperlink r:id="rId10" w:tgtFrame="_blank" w:history="1">
        <w:r w:rsidRPr="00670E7B">
          <w:rPr>
            <w:rFonts w:ascii="Arial" w:eastAsia="Times New Roman" w:hAnsi="Arial" w:cs="Arial"/>
            <w:b/>
            <w:bCs/>
            <w:color w:val="2795FC"/>
            <w:sz w:val="18"/>
            <w:szCs w:val="18"/>
          </w:rPr>
          <w:t>The Network on Transitions to Adulthood</w:t>
        </w:r>
      </w:hyperlink>
      <w:r w:rsidRPr="00670E7B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670E7B" w:rsidRPr="00670E7B" w:rsidRDefault="00670E7B" w:rsidP="00670E7B">
      <w:pPr>
        <w:spacing w:before="75" w:after="225" w:line="300" w:lineRule="atLeast"/>
        <w:ind w:left="105"/>
        <w:rPr>
          <w:rFonts w:ascii="Arial" w:eastAsia="Times New Roman" w:hAnsi="Arial" w:cs="Arial"/>
          <w:color w:val="000000"/>
          <w:sz w:val="18"/>
          <w:szCs w:val="18"/>
        </w:rPr>
      </w:pPr>
      <w:r w:rsidRPr="00670E7B">
        <w:rPr>
          <w:rFonts w:ascii="Arial" w:eastAsia="Times New Roman" w:hAnsi="Arial" w:cs="Arial"/>
          <w:color w:val="000000"/>
          <w:sz w:val="18"/>
          <w:szCs w:val="18"/>
        </w:rPr>
        <w:t xml:space="preserve">According to a US study, parents spend 10% of their annual income to help support their adult children, regardless of their income level. </w:t>
      </w:r>
      <w:r w:rsidRPr="00670E7B">
        <w:rPr>
          <w:rFonts w:ascii="Arial" w:eastAsia="Times New Roman" w:hAnsi="Arial" w:cs="Arial"/>
          <w:color w:val="000000"/>
          <w:sz w:val="18"/>
          <w:szCs w:val="18"/>
        </w:rPr>
        <w:br/>
        <w:t xml:space="preserve">SOURCE: </w:t>
      </w:r>
      <w:hyperlink r:id="rId11" w:tgtFrame="_blank" w:history="1">
        <w:r w:rsidRPr="00670E7B">
          <w:rPr>
            <w:rFonts w:ascii="Arial" w:eastAsia="Times New Roman" w:hAnsi="Arial" w:cs="Arial"/>
            <w:b/>
            <w:bCs/>
            <w:color w:val="2795FC"/>
            <w:sz w:val="18"/>
            <w:szCs w:val="18"/>
          </w:rPr>
          <w:t>The Network on Transitions to Adulthood</w:t>
        </w:r>
      </w:hyperlink>
      <w:r w:rsidRPr="00670E7B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670E7B" w:rsidRPr="00670E7B" w:rsidRDefault="00670E7B" w:rsidP="00670E7B">
      <w:pPr>
        <w:spacing w:before="75" w:after="225" w:line="300" w:lineRule="atLeast"/>
        <w:ind w:left="105"/>
        <w:rPr>
          <w:rFonts w:ascii="Arial" w:eastAsia="Times New Roman" w:hAnsi="Arial" w:cs="Arial"/>
          <w:color w:val="000000"/>
          <w:sz w:val="18"/>
          <w:szCs w:val="18"/>
        </w:rPr>
      </w:pPr>
      <w:r w:rsidRPr="00670E7B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THE FINANCIAL IMPACT SUPPORTING ADULT KIDS HAS ON PARENTS</w:t>
      </w:r>
    </w:p>
    <w:p w:rsidR="00670E7B" w:rsidRPr="00670E7B" w:rsidRDefault="00670E7B" w:rsidP="00670E7B">
      <w:pPr>
        <w:spacing w:before="75" w:after="225" w:line="300" w:lineRule="atLeast"/>
        <w:ind w:left="105"/>
        <w:rPr>
          <w:rFonts w:ascii="Arial" w:eastAsia="Times New Roman" w:hAnsi="Arial" w:cs="Arial"/>
          <w:color w:val="000000"/>
          <w:sz w:val="18"/>
          <w:szCs w:val="18"/>
        </w:rPr>
      </w:pPr>
      <w:r w:rsidRPr="00670E7B">
        <w:rPr>
          <w:rFonts w:ascii="Arial" w:eastAsia="Times New Roman" w:hAnsi="Arial" w:cs="Arial"/>
          <w:color w:val="000000"/>
          <w:sz w:val="18"/>
          <w:szCs w:val="18"/>
        </w:rPr>
        <w:t xml:space="preserve">In the UK, 6 out of 10 parents are being forced to retire later than they had planned in order to help support their 18-30 year old adult children. 1/3 of parents </w:t>
      </w:r>
      <w:proofErr w:type="gramStart"/>
      <w:r w:rsidRPr="00670E7B">
        <w:rPr>
          <w:rFonts w:ascii="Arial" w:eastAsia="Times New Roman" w:hAnsi="Arial" w:cs="Arial"/>
          <w:color w:val="000000"/>
          <w:sz w:val="18"/>
          <w:szCs w:val="18"/>
        </w:rPr>
        <w:t>are actually having</w:t>
      </w:r>
      <w:proofErr w:type="gramEnd"/>
      <w:r w:rsidRPr="00670E7B">
        <w:rPr>
          <w:rFonts w:ascii="Arial" w:eastAsia="Times New Roman" w:hAnsi="Arial" w:cs="Arial"/>
          <w:color w:val="000000"/>
          <w:sz w:val="18"/>
          <w:szCs w:val="18"/>
        </w:rPr>
        <w:t xml:space="preserve"> to re-mortgage their homes. </w:t>
      </w:r>
      <w:r w:rsidRPr="00670E7B">
        <w:rPr>
          <w:rFonts w:ascii="Arial" w:eastAsia="Times New Roman" w:hAnsi="Arial" w:cs="Arial"/>
          <w:color w:val="000000"/>
          <w:sz w:val="18"/>
          <w:szCs w:val="18"/>
        </w:rPr>
        <w:br/>
        <w:t xml:space="preserve">SOURCE: </w:t>
      </w:r>
      <w:hyperlink r:id="rId12" w:tgtFrame="_blank" w:history="1">
        <w:r w:rsidRPr="00670E7B">
          <w:rPr>
            <w:rFonts w:ascii="Arial" w:eastAsia="Times New Roman" w:hAnsi="Arial" w:cs="Arial"/>
            <w:b/>
            <w:bCs/>
            <w:color w:val="2795FC"/>
            <w:sz w:val="18"/>
            <w:szCs w:val="18"/>
          </w:rPr>
          <w:t>The Children’s Mutual</w:t>
        </w:r>
      </w:hyperlink>
      <w:r w:rsidRPr="00670E7B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670E7B" w:rsidRPr="00670E7B" w:rsidRDefault="00670E7B" w:rsidP="00670E7B">
      <w:pPr>
        <w:spacing w:before="75" w:after="225" w:line="300" w:lineRule="atLeast"/>
        <w:ind w:left="105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70E7B">
        <w:rPr>
          <w:rFonts w:ascii="Arial" w:eastAsia="Times New Roman" w:hAnsi="Arial" w:cs="Arial"/>
          <w:b/>
          <w:bCs/>
          <w:color w:val="000000"/>
          <w:sz w:val="18"/>
          <w:szCs w:val="18"/>
        </w:rPr>
        <w:t>4.YOUTH</w:t>
      </w:r>
      <w:proofErr w:type="gramEnd"/>
      <w:r w:rsidRPr="00670E7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UNEMPLOYMENT</w:t>
      </w:r>
    </w:p>
    <w:p w:rsidR="00670E7B" w:rsidRPr="00670E7B" w:rsidRDefault="00670E7B" w:rsidP="00670E7B">
      <w:pPr>
        <w:spacing w:before="75" w:after="225" w:line="300" w:lineRule="atLeast"/>
        <w:ind w:left="105"/>
        <w:rPr>
          <w:rFonts w:ascii="Arial" w:eastAsia="Times New Roman" w:hAnsi="Arial" w:cs="Arial"/>
          <w:color w:val="000000"/>
          <w:sz w:val="18"/>
          <w:szCs w:val="18"/>
        </w:rPr>
      </w:pPr>
      <w:r w:rsidRPr="00670E7B">
        <w:rPr>
          <w:rFonts w:ascii="Arial" w:eastAsia="Times New Roman" w:hAnsi="Arial" w:cs="Arial"/>
          <w:color w:val="000000"/>
          <w:sz w:val="18"/>
          <w:szCs w:val="18"/>
        </w:rPr>
        <w:t>In Canada, the unemployment rate for youth between the ages of 15 and 24 is 14% - almost double the national average.</w:t>
      </w:r>
      <w:r w:rsidRPr="00670E7B">
        <w:rPr>
          <w:rFonts w:ascii="Arial" w:eastAsia="Times New Roman" w:hAnsi="Arial" w:cs="Arial"/>
          <w:color w:val="000000"/>
          <w:sz w:val="18"/>
          <w:szCs w:val="18"/>
        </w:rPr>
        <w:br/>
        <w:t xml:space="preserve">SOURCE: </w:t>
      </w:r>
      <w:hyperlink r:id="rId13" w:tgtFrame="_blank" w:history="1">
        <w:r w:rsidRPr="00670E7B">
          <w:rPr>
            <w:rFonts w:ascii="Arial" w:eastAsia="Times New Roman" w:hAnsi="Arial" w:cs="Arial"/>
            <w:b/>
            <w:bCs/>
            <w:color w:val="2795FC"/>
            <w:sz w:val="18"/>
            <w:szCs w:val="18"/>
          </w:rPr>
          <w:t>The Globe &amp; Mail</w:t>
        </w:r>
      </w:hyperlink>
      <w:r w:rsidRPr="00670E7B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670E7B" w:rsidRPr="00670E7B" w:rsidRDefault="00670E7B" w:rsidP="00670E7B">
      <w:pPr>
        <w:spacing w:before="75" w:after="225" w:line="300" w:lineRule="atLeast"/>
        <w:ind w:left="105"/>
        <w:rPr>
          <w:rFonts w:ascii="Arial" w:eastAsia="Times New Roman" w:hAnsi="Arial" w:cs="Arial"/>
          <w:color w:val="000000"/>
          <w:sz w:val="18"/>
          <w:szCs w:val="18"/>
        </w:rPr>
      </w:pPr>
      <w:r w:rsidRPr="00670E7B">
        <w:rPr>
          <w:rFonts w:ascii="Arial" w:eastAsia="Times New Roman" w:hAnsi="Arial" w:cs="Arial"/>
          <w:b/>
          <w:bCs/>
          <w:color w:val="000000"/>
          <w:sz w:val="18"/>
          <w:szCs w:val="18"/>
        </w:rPr>
        <w:t>5. BRAIN RESEARCH</w:t>
      </w:r>
    </w:p>
    <w:p w:rsidR="00670E7B" w:rsidRPr="00670E7B" w:rsidRDefault="00670E7B" w:rsidP="00670E7B">
      <w:pPr>
        <w:spacing w:before="75" w:line="300" w:lineRule="atLeast"/>
        <w:ind w:left="105"/>
        <w:rPr>
          <w:rFonts w:ascii="Arial" w:eastAsia="Times New Roman" w:hAnsi="Arial" w:cs="Arial"/>
          <w:color w:val="000000"/>
          <w:sz w:val="18"/>
          <w:szCs w:val="18"/>
        </w:rPr>
      </w:pPr>
      <w:r w:rsidRPr="00670E7B">
        <w:rPr>
          <w:rFonts w:ascii="Arial" w:eastAsia="Times New Roman" w:hAnsi="Arial" w:cs="Arial"/>
          <w:color w:val="000000"/>
          <w:sz w:val="18"/>
          <w:szCs w:val="18"/>
        </w:rPr>
        <w:t xml:space="preserve">Recent research from the National Institute of Mental Health in the </w:t>
      </w:r>
      <w:proofErr w:type="gramStart"/>
      <w:r w:rsidRPr="00670E7B">
        <w:rPr>
          <w:rFonts w:ascii="Arial" w:eastAsia="Times New Roman" w:hAnsi="Arial" w:cs="Arial"/>
          <w:color w:val="000000"/>
          <w:sz w:val="18"/>
          <w:szCs w:val="18"/>
        </w:rPr>
        <w:t>US,</w:t>
      </w:r>
      <w:proofErr w:type="gramEnd"/>
      <w:r w:rsidRPr="00670E7B">
        <w:rPr>
          <w:rFonts w:ascii="Arial" w:eastAsia="Times New Roman" w:hAnsi="Arial" w:cs="Arial"/>
          <w:color w:val="000000"/>
          <w:sz w:val="18"/>
          <w:szCs w:val="18"/>
        </w:rPr>
        <w:t xml:space="preserve"> has revealed that young adults’ brains are not fully mature until at least 25.</w:t>
      </w:r>
      <w:r w:rsidRPr="00670E7B">
        <w:rPr>
          <w:rFonts w:ascii="Arial" w:eastAsia="Times New Roman" w:hAnsi="Arial" w:cs="Arial"/>
          <w:color w:val="000000"/>
          <w:sz w:val="18"/>
          <w:szCs w:val="18"/>
        </w:rPr>
        <w:br/>
        <w:t xml:space="preserve">SOURE: </w:t>
      </w:r>
      <w:hyperlink r:id="rId14" w:tgtFrame="_blank" w:history="1">
        <w:r w:rsidRPr="00670E7B">
          <w:rPr>
            <w:rFonts w:ascii="Arial" w:eastAsia="Times New Roman" w:hAnsi="Arial" w:cs="Arial"/>
            <w:b/>
            <w:bCs/>
            <w:color w:val="2795FC"/>
            <w:sz w:val="18"/>
            <w:szCs w:val="18"/>
          </w:rPr>
          <w:t>National Institute of Mental Health</w:t>
        </w:r>
      </w:hyperlink>
      <w:r w:rsidRPr="00670E7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70E7B" w:rsidRDefault="00670E7B"/>
    <w:sectPr w:rsidR="00670E7B" w:rsidSect="00670E7B">
      <w:pgSz w:w="12240" w:h="15840"/>
      <w:pgMar w:top="28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7B"/>
    <w:rsid w:val="00670E7B"/>
    <w:rsid w:val="00704CF8"/>
    <w:rsid w:val="00896A6C"/>
    <w:rsid w:val="00D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7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0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7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0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8" w:color="FFFFFF"/>
                <w:right w:val="none" w:sz="0" w:space="0" w:color="auto"/>
              </w:divBdr>
              <w:divsChild>
                <w:div w:id="14696532">
                  <w:marLeft w:val="3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32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ail.co.uk/femail/article-197676/Living-boomerang-kids.html" TargetMode="External"/><Relationship Id="rId13" Type="http://schemas.openxmlformats.org/officeDocument/2006/relationships/hyperlink" Target="http://www.theglobeandmail.com/report-on-business/top-business-stories/expect-canadas-jobless-rate-to-creep-higher-still/article21598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at.it/en/" TargetMode="External"/><Relationship Id="rId12" Type="http://schemas.openxmlformats.org/officeDocument/2006/relationships/hyperlink" Target="http://www.thechildrensmutual.co.uk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hedailybeast.com/newsweek/2010/03/07/the-basement-boys.html" TargetMode="External"/><Relationship Id="rId11" Type="http://schemas.openxmlformats.org/officeDocument/2006/relationships/hyperlink" Target="http://www.transad.pop.upenn.edu/about/index.html" TargetMode="External"/><Relationship Id="rId5" Type="http://schemas.openxmlformats.org/officeDocument/2006/relationships/hyperlink" Target="http://www.statcan.gc.c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ransad.pop.upenn.edu/abou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ey.ca.msn.com/savings-debt/gallery/gallery.aspx?cp-documentid=21950828" TargetMode="External"/><Relationship Id="rId14" Type="http://schemas.openxmlformats.org/officeDocument/2006/relationships/hyperlink" Target="http://www.nimh.nih.gov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cp:lastPrinted>2013-04-04T23:51:00Z</cp:lastPrinted>
  <dcterms:created xsi:type="dcterms:W3CDTF">2013-04-04T23:50:00Z</dcterms:created>
  <dcterms:modified xsi:type="dcterms:W3CDTF">2013-04-04T23:51:00Z</dcterms:modified>
</cp:coreProperties>
</file>