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F05C2" w14:textId="77777777" w:rsidR="00FD666A" w:rsidRPr="00690312" w:rsidRDefault="00DE4C48" w:rsidP="00DE4C48">
      <w:pPr>
        <w:jc w:val="center"/>
        <w:rPr>
          <w:b/>
          <w:sz w:val="28"/>
          <w:szCs w:val="28"/>
        </w:rPr>
      </w:pPr>
      <w:bookmarkStart w:id="0" w:name="_GoBack"/>
      <w:bookmarkEnd w:id="0"/>
      <w:r w:rsidRPr="00690312">
        <w:rPr>
          <w:b/>
          <w:sz w:val="28"/>
          <w:szCs w:val="28"/>
        </w:rPr>
        <w:t>2 Case Studies for Self-Esteem</w:t>
      </w:r>
    </w:p>
    <w:p w14:paraId="15FCBF1E" w14:textId="77777777" w:rsidR="00DE4C48" w:rsidRDefault="00DE4C48" w:rsidP="00DE4C48">
      <w:r>
        <w:t xml:space="preserve">Keeping in mind all that you have learned and the points made and discussed in class, create two different case studies to demonstrate your knowledge and understanding of different levels of self-esteem.  </w:t>
      </w:r>
    </w:p>
    <w:p w14:paraId="1C3C9AFF" w14:textId="77777777" w:rsidR="00DE4C48" w:rsidRDefault="00DE4C48" w:rsidP="00DE4C48">
      <w:r>
        <w:t>Write this as if the person was writing about themselves. So use “I”.  It may sound like journal entries, and that is ok.</w:t>
      </w:r>
    </w:p>
    <w:p w14:paraId="5C12EBD9" w14:textId="77777777" w:rsidR="00DE4C48" w:rsidRDefault="00DE4C48" w:rsidP="00DE4C48">
      <w:r>
        <w:t>For each characteristic</w:t>
      </w:r>
      <w:r w:rsidR="006B78D5">
        <w:t>/attitude</w:t>
      </w:r>
      <w:r>
        <w:t xml:space="preserve"> you write you need to provide an example/evidence in the person’s life.</w:t>
      </w:r>
    </w:p>
    <w:p w14:paraId="5CEEBB0C" w14:textId="77777777" w:rsidR="00DE4C48" w:rsidRDefault="00DE4C48" w:rsidP="00DE4C48">
      <w:r>
        <w:t>Example</w:t>
      </w:r>
      <w:r w:rsidR="00155A8A">
        <w:t>s</w:t>
      </w:r>
      <w:r>
        <w:t xml:space="preserve">: </w:t>
      </w:r>
    </w:p>
    <w:p w14:paraId="4D8AA5AF" w14:textId="77777777" w:rsidR="00DE4C48" w:rsidRDefault="00DE4C48" w:rsidP="00DE4C48">
      <w:r>
        <w:t>Case One: High Self-Esteem</w:t>
      </w:r>
    </w:p>
    <w:tbl>
      <w:tblPr>
        <w:tblStyle w:val="TableGrid"/>
        <w:tblW w:w="0" w:type="auto"/>
        <w:tblLook w:val="04A0" w:firstRow="1" w:lastRow="0" w:firstColumn="1" w:lastColumn="0" w:noHBand="0" w:noVBand="1"/>
      </w:tblPr>
      <w:tblGrid>
        <w:gridCol w:w="4675"/>
        <w:gridCol w:w="4675"/>
      </w:tblGrid>
      <w:tr w:rsidR="00DE4C48" w14:paraId="510FEA34" w14:textId="77777777" w:rsidTr="00C224F4">
        <w:trPr>
          <w:trHeight w:val="323"/>
        </w:trPr>
        <w:tc>
          <w:tcPr>
            <w:tcW w:w="4675" w:type="dxa"/>
          </w:tcPr>
          <w:p w14:paraId="5B02FABF" w14:textId="77777777" w:rsidR="00DE4C48" w:rsidRDefault="00DE4C48" w:rsidP="00DE4C48">
            <w:pPr>
              <w:jc w:val="center"/>
            </w:pPr>
            <w:r>
              <w:t>Characteristic</w:t>
            </w:r>
            <w:r w:rsidR="006B78D5">
              <w:t>/attitude</w:t>
            </w:r>
          </w:p>
        </w:tc>
        <w:tc>
          <w:tcPr>
            <w:tcW w:w="4675" w:type="dxa"/>
          </w:tcPr>
          <w:p w14:paraId="1C5A58DD" w14:textId="77777777" w:rsidR="00DE4C48" w:rsidRDefault="00DE4C48" w:rsidP="00DE4C48">
            <w:pPr>
              <w:pStyle w:val="ListParagraph"/>
              <w:jc w:val="center"/>
            </w:pPr>
            <w:r>
              <w:t>Evidence</w:t>
            </w:r>
            <w:r w:rsidR="00C224F4">
              <w:t xml:space="preserve"> in a certain situation</w:t>
            </w:r>
          </w:p>
        </w:tc>
      </w:tr>
      <w:tr w:rsidR="00DE4C48" w14:paraId="125A5081" w14:textId="77777777" w:rsidTr="00DE4C48">
        <w:tc>
          <w:tcPr>
            <w:tcW w:w="4675" w:type="dxa"/>
          </w:tcPr>
          <w:p w14:paraId="6A98B783" w14:textId="77777777" w:rsidR="00DE4C48" w:rsidRDefault="00C224F4" w:rsidP="00DE4C48">
            <w:r>
              <w:t>I believe I am likeable</w:t>
            </w:r>
          </w:p>
        </w:tc>
        <w:tc>
          <w:tcPr>
            <w:tcW w:w="4675" w:type="dxa"/>
          </w:tcPr>
          <w:p w14:paraId="7FC508A2" w14:textId="77777777" w:rsidR="00C224F4" w:rsidRDefault="00C224F4" w:rsidP="00DE4C48">
            <w:r>
              <w:t>I’m enjoyable to be around</w:t>
            </w:r>
          </w:p>
          <w:p w14:paraId="44E92C35" w14:textId="77777777" w:rsidR="00C224F4" w:rsidRDefault="00C224F4" w:rsidP="00DE4C48">
            <w:r>
              <w:t>Teachers like me; smile at me, laugh with me, talk to me outside of class about non-class stuff</w:t>
            </w:r>
          </w:p>
          <w:p w14:paraId="4051C2BF" w14:textId="77777777" w:rsidR="00C224F4" w:rsidRDefault="00C224F4" w:rsidP="00155A8A">
            <w:r>
              <w:t xml:space="preserve">Most people are nice to me </w:t>
            </w:r>
          </w:p>
          <w:p w14:paraId="1BA8FCE5" w14:textId="77777777" w:rsidR="00DE4C48" w:rsidRDefault="00C224F4" w:rsidP="00155A8A">
            <w:r>
              <w:t>I make new friends easily</w:t>
            </w:r>
          </w:p>
          <w:p w14:paraId="3CFA990F" w14:textId="77777777" w:rsidR="00C224F4" w:rsidRDefault="00C224F4" w:rsidP="00155A8A">
            <w:r>
              <w:t>People in class chat with me even though we don’t hang around outside of class</w:t>
            </w:r>
          </w:p>
          <w:p w14:paraId="74CEB34E" w14:textId="77777777" w:rsidR="00AB26AD" w:rsidRDefault="00AB26AD" w:rsidP="00155A8A"/>
          <w:p w14:paraId="38C1B5E4" w14:textId="77777777" w:rsidR="00AB26AD" w:rsidRDefault="00AB26AD" w:rsidP="00155A8A"/>
          <w:p w14:paraId="7A6BBDB9" w14:textId="77777777" w:rsidR="00AB26AD" w:rsidRDefault="00AB26AD" w:rsidP="00155A8A"/>
        </w:tc>
      </w:tr>
    </w:tbl>
    <w:p w14:paraId="2DCF26BA" w14:textId="77777777" w:rsidR="00DE4C48" w:rsidRDefault="00DE4C48" w:rsidP="00DE4C48"/>
    <w:p w14:paraId="7F0D7A71" w14:textId="77777777" w:rsidR="00DE4C48" w:rsidRDefault="00DE4C48" w:rsidP="00DE4C48">
      <w:r>
        <w:t>Case Two: Low Self-Esteem</w:t>
      </w:r>
    </w:p>
    <w:tbl>
      <w:tblPr>
        <w:tblStyle w:val="TableGrid"/>
        <w:tblW w:w="0" w:type="auto"/>
        <w:tblLook w:val="04A0" w:firstRow="1" w:lastRow="0" w:firstColumn="1" w:lastColumn="0" w:noHBand="0" w:noVBand="1"/>
      </w:tblPr>
      <w:tblGrid>
        <w:gridCol w:w="4675"/>
        <w:gridCol w:w="4675"/>
      </w:tblGrid>
      <w:tr w:rsidR="00DE4C48" w14:paraId="30369572" w14:textId="77777777" w:rsidTr="00DE4C48">
        <w:tc>
          <w:tcPr>
            <w:tcW w:w="4675" w:type="dxa"/>
          </w:tcPr>
          <w:p w14:paraId="431F4F31" w14:textId="77777777" w:rsidR="00DE4C48" w:rsidRDefault="00DE4C48" w:rsidP="00DE4C48">
            <w:pPr>
              <w:jc w:val="center"/>
            </w:pPr>
            <w:r>
              <w:t>Characteristic</w:t>
            </w:r>
            <w:r w:rsidR="006B78D5">
              <w:t>/attitude</w:t>
            </w:r>
          </w:p>
        </w:tc>
        <w:tc>
          <w:tcPr>
            <w:tcW w:w="4675" w:type="dxa"/>
          </w:tcPr>
          <w:p w14:paraId="232DD44F" w14:textId="77777777" w:rsidR="00DE4C48" w:rsidRDefault="00DE4C48" w:rsidP="00DE4C48">
            <w:pPr>
              <w:jc w:val="center"/>
            </w:pPr>
            <w:r>
              <w:t>Evidence</w:t>
            </w:r>
            <w:r w:rsidR="006B78D5">
              <w:t xml:space="preserve"> in a certain situation</w:t>
            </w:r>
          </w:p>
        </w:tc>
      </w:tr>
      <w:tr w:rsidR="00DE4C48" w14:paraId="0724173C" w14:textId="77777777" w:rsidTr="00DE4C48">
        <w:tc>
          <w:tcPr>
            <w:tcW w:w="4675" w:type="dxa"/>
          </w:tcPr>
          <w:p w14:paraId="390FF97A" w14:textId="77777777" w:rsidR="00DE4C48" w:rsidRDefault="00DE4C48" w:rsidP="00DE4C48">
            <w:r>
              <w:t>I don’t deserve happiness</w:t>
            </w:r>
          </w:p>
        </w:tc>
        <w:tc>
          <w:tcPr>
            <w:tcW w:w="4675" w:type="dxa"/>
          </w:tcPr>
          <w:p w14:paraId="34E2869A" w14:textId="77777777" w:rsidR="00DE4C48" w:rsidRDefault="00155A8A" w:rsidP="00DE4C48">
            <w:r>
              <w:t>Even when something good happens to me I always think it won’t last and I really don’t appreciate it, so the feeling only lasts a few minutes. For example I got a higher mark than I expected on the test but figure it was just an easy test so everybody did better so I’m not going to get excited about it and feel good about it.</w:t>
            </w:r>
          </w:p>
          <w:p w14:paraId="71528E25" w14:textId="77777777" w:rsidR="00AB26AD" w:rsidRDefault="00AB26AD" w:rsidP="00DE4C48"/>
        </w:tc>
      </w:tr>
    </w:tbl>
    <w:p w14:paraId="0E9BFA98" w14:textId="77777777" w:rsidR="00DE4C48" w:rsidRDefault="00DE4C48" w:rsidP="00DE4C48"/>
    <w:p w14:paraId="10E949A0" w14:textId="77777777" w:rsidR="00AB26AD" w:rsidRDefault="00AB26AD" w:rsidP="00DE4C48"/>
    <w:p w14:paraId="60BA3FA3" w14:textId="77777777" w:rsidR="00AB26AD" w:rsidRDefault="00AB26AD" w:rsidP="00DE4C48"/>
    <w:p w14:paraId="6428391D" w14:textId="77777777" w:rsidR="00AB26AD" w:rsidRDefault="00AB26AD" w:rsidP="00DE4C48"/>
    <w:p w14:paraId="7623F2C3" w14:textId="77777777" w:rsidR="00AB26AD" w:rsidRDefault="00AB26AD" w:rsidP="00DE4C48"/>
    <w:p w14:paraId="5C250BE3" w14:textId="77777777" w:rsidR="00AB26AD" w:rsidRDefault="00AB26AD" w:rsidP="00DE4C48"/>
    <w:p w14:paraId="1445F6C8" w14:textId="77777777" w:rsidR="00AB26AD" w:rsidRDefault="00AB26AD" w:rsidP="00DE4C48"/>
    <w:p w14:paraId="5B191F09" w14:textId="77777777" w:rsidR="00AB26AD" w:rsidRDefault="00AB26AD" w:rsidP="00DE4C48"/>
    <w:p w14:paraId="6DC887F0" w14:textId="77777777" w:rsidR="00AB26AD" w:rsidRDefault="00AB26AD" w:rsidP="00DE4C48"/>
    <w:p w14:paraId="41140310" w14:textId="77777777" w:rsidR="00AB26AD" w:rsidRDefault="00AB26AD" w:rsidP="00DE4C48"/>
    <w:p w14:paraId="37C666D6" w14:textId="77777777" w:rsidR="00AB26AD" w:rsidRPr="00C224F4" w:rsidRDefault="00AB26AD" w:rsidP="00DE4C48">
      <w:pPr>
        <w:rPr>
          <w:sz w:val="28"/>
          <w:szCs w:val="28"/>
        </w:rPr>
      </w:pPr>
      <w:r w:rsidRPr="00C224F4">
        <w:rPr>
          <w:sz w:val="28"/>
          <w:szCs w:val="28"/>
        </w:rPr>
        <w:lastRenderedPageBreak/>
        <w:t>High Self-Esteem</w:t>
      </w:r>
    </w:p>
    <w:tbl>
      <w:tblPr>
        <w:tblStyle w:val="TableGrid"/>
        <w:tblW w:w="0" w:type="auto"/>
        <w:tblLook w:val="04A0" w:firstRow="1" w:lastRow="0" w:firstColumn="1" w:lastColumn="0" w:noHBand="0" w:noVBand="1"/>
      </w:tblPr>
      <w:tblGrid>
        <w:gridCol w:w="1667"/>
        <w:gridCol w:w="1558"/>
        <w:gridCol w:w="1558"/>
        <w:gridCol w:w="1558"/>
        <w:gridCol w:w="1559"/>
        <w:gridCol w:w="1559"/>
      </w:tblGrid>
      <w:tr w:rsidR="00155A8A" w14:paraId="53F9E360" w14:textId="77777777" w:rsidTr="00AB26AD">
        <w:tc>
          <w:tcPr>
            <w:tcW w:w="1667" w:type="dxa"/>
          </w:tcPr>
          <w:p w14:paraId="5163FA68" w14:textId="77777777" w:rsidR="00155A8A" w:rsidRDefault="00155A8A" w:rsidP="00DE4C48"/>
        </w:tc>
        <w:tc>
          <w:tcPr>
            <w:tcW w:w="1558" w:type="dxa"/>
          </w:tcPr>
          <w:p w14:paraId="038A3962" w14:textId="77777777" w:rsidR="00155A8A" w:rsidRDefault="00155A8A" w:rsidP="00DE4C48">
            <w:r>
              <w:t>4+</w:t>
            </w:r>
          </w:p>
          <w:p w14:paraId="68C810A8" w14:textId="77777777" w:rsidR="00C224F4" w:rsidRDefault="00C224F4" w:rsidP="00DE4C48">
            <w:r>
              <w:t>100-90</w:t>
            </w:r>
          </w:p>
        </w:tc>
        <w:tc>
          <w:tcPr>
            <w:tcW w:w="1558" w:type="dxa"/>
          </w:tcPr>
          <w:p w14:paraId="5E33F5BD" w14:textId="77777777" w:rsidR="00155A8A" w:rsidRDefault="00155A8A" w:rsidP="00DE4C48">
            <w:r>
              <w:t>4</w:t>
            </w:r>
          </w:p>
          <w:p w14:paraId="0A674568" w14:textId="77777777" w:rsidR="00C224F4" w:rsidRDefault="00C224F4" w:rsidP="00DE4C48">
            <w:r>
              <w:t>89-80</w:t>
            </w:r>
          </w:p>
        </w:tc>
        <w:tc>
          <w:tcPr>
            <w:tcW w:w="1558" w:type="dxa"/>
          </w:tcPr>
          <w:p w14:paraId="36DE4FEB" w14:textId="77777777" w:rsidR="00155A8A" w:rsidRDefault="00155A8A" w:rsidP="00DE4C48">
            <w:r>
              <w:t>3</w:t>
            </w:r>
          </w:p>
          <w:p w14:paraId="09ACB980" w14:textId="77777777" w:rsidR="00C224F4" w:rsidRDefault="00C224F4" w:rsidP="00DE4C48">
            <w:r>
              <w:t>79-70</w:t>
            </w:r>
          </w:p>
        </w:tc>
        <w:tc>
          <w:tcPr>
            <w:tcW w:w="1559" w:type="dxa"/>
          </w:tcPr>
          <w:p w14:paraId="42550FC8" w14:textId="77777777" w:rsidR="00155A8A" w:rsidRDefault="00155A8A" w:rsidP="00DE4C48">
            <w:r>
              <w:t>2</w:t>
            </w:r>
          </w:p>
          <w:p w14:paraId="544B52E8" w14:textId="77777777" w:rsidR="00C224F4" w:rsidRDefault="00C224F4" w:rsidP="00DE4C48">
            <w:r>
              <w:t>69-60</w:t>
            </w:r>
          </w:p>
        </w:tc>
        <w:tc>
          <w:tcPr>
            <w:tcW w:w="1559" w:type="dxa"/>
          </w:tcPr>
          <w:p w14:paraId="68B873A8" w14:textId="77777777" w:rsidR="00155A8A" w:rsidRDefault="00155A8A" w:rsidP="00DE4C48">
            <w:r>
              <w:t>1</w:t>
            </w:r>
          </w:p>
          <w:p w14:paraId="0739EB05" w14:textId="77777777" w:rsidR="00C224F4" w:rsidRDefault="00C224F4" w:rsidP="00DE4C48">
            <w:r>
              <w:t>59-50</w:t>
            </w:r>
          </w:p>
        </w:tc>
      </w:tr>
      <w:tr w:rsidR="00155A8A" w14:paraId="6EB347C6" w14:textId="77777777" w:rsidTr="00AB26AD">
        <w:tc>
          <w:tcPr>
            <w:tcW w:w="1667" w:type="dxa"/>
          </w:tcPr>
          <w:p w14:paraId="3494BB6F" w14:textId="77777777" w:rsidR="00155A8A" w:rsidRPr="00AB26AD" w:rsidRDefault="00155A8A" w:rsidP="00DE4C48">
            <w:pPr>
              <w:rPr>
                <w:b/>
              </w:rPr>
            </w:pPr>
            <w:r w:rsidRPr="00AB26AD">
              <w:rPr>
                <w:b/>
              </w:rPr>
              <w:t>Knowledge</w:t>
            </w:r>
          </w:p>
          <w:p w14:paraId="48E757D5" w14:textId="77777777" w:rsidR="00155A8A" w:rsidRDefault="00155A8A" w:rsidP="00DE4C48">
            <w:r>
              <w:t>Demonstrates understanding of differences between self-esteem traits</w:t>
            </w:r>
          </w:p>
        </w:tc>
        <w:tc>
          <w:tcPr>
            <w:tcW w:w="1558" w:type="dxa"/>
          </w:tcPr>
          <w:p w14:paraId="6E215D4B" w14:textId="77777777" w:rsidR="00155A8A" w:rsidRDefault="00155A8A" w:rsidP="00DE4C48">
            <w:r>
              <w:t>10+ examples</w:t>
            </w:r>
          </w:p>
        </w:tc>
        <w:tc>
          <w:tcPr>
            <w:tcW w:w="1558" w:type="dxa"/>
          </w:tcPr>
          <w:p w14:paraId="1104FB10" w14:textId="77777777" w:rsidR="00155A8A" w:rsidRDefault="00155A8A" w:rsidP="00DE4C48">
            <w:r>
              <w:t>10 examples</w:t>
            </w:r>
          </w:p>
        </w:tc>
        <w:tc>
          <w:tcPr>
            <w:tcW w:w="1558" w:type="dxa"/>
          </w:tcPr>
          <w:p w14:paraId="07204F2F" w14:textId="77777777" w:rsidR="00155A8A" w:rsidRDefault="00155A8A" w:rsidP="00DE4C48">
            <w:r>
              <w:t>8 examples</w:t>
            </w:r>
          </w:p>
        </w:tc>
        <w:tc>
          <w:tcPr>
            <w:tcW w:w="1559" w:type="dxa"/>
          </w:tcPr>
          <w:p w14:paraId="7D8A84A7" w14:textId="77777777" w:rsidR="00155A8A" w:rsidRDefault="00155A8A" w:rsidP="00DE4C48">
            <w:r>
              <w:t>4 examples</w:t>
            </w:r>
          </w:p>
        </w:tc>
        <w:tc>
          <w:tcPr>
            <w:tcW w:w="1559" w:type="dxa"/>
          </w:tcPr>
          <w:p w14:paraId="460FFEEB" w14:textId="77777777" w:rsidR="00155A8A" w:rsidRDefault="00155A8A" w:rsidP="00DE4C48">
            <w:r>
              <w:t>2 examples</w:t>
            </w:r>
          </w:p>
        </w:tc>
      </w:tr>
      <w:tr w:rsidR="00155A8A" w14:paraId="67D585F0" w14:textId="77777777" w:rsidTr="00AB26AD">
        <w:tc>
          <w:tcPr>
            <w:tcW w:w="1667" w:type="dxa"/>
          </w:tcPr>
          <w:p w14:paraId="6ED55EED" w14:textId="77777777" w:rsidR="00155A8A" w:rsidRPr="00AB26AD" w:rsidRDefault="00155A8A" w:rsidP="00DE4C48">
            <w:pPr>
              <w:rPr>
                <w:b/>
              </w:rPr>
            </w:pPr>
            <w:r w:rsidRPr="00AB26AD">
              <w:rPr>
                <w:b/>
              </w:rPr>
              <w:t>Thinking</w:t>
            </w:r>
          </w:p>
          <w:p w14:paraId="0AA7AECD" w14:textId="77777777" w:rsidR="00155A8A" w:rsidRDefault="00155A8A" w:rsidP="00DE4C48">
            <w:r>
              <w:t>Comes up with true to life examples  of evidence to support trait</w:t>
            </w:r>
          </w:p>
        </w:tc>
        <w:tc>
          <w:tcPr>
            <w:tcW w:w="1558" w:type="dxa"/>
          </w:tcPr>
          <w:p w14:paraId="5DE995F5" w14:textId="77777777" w:rsidR="00155A8A" w:rsidRDefault="00155A8A" w:rsidP="00DE4C48"/>
        </w:tc>
        <w:tc>
          <w:tcPr>
            <w:tcW w:w="1558" w:type="dxa"/>
          </w:tcPr>
          <w:p w14:paraId="652ACDA4" w14:textId="77777777" w:rsidR="00155A8A" w:rsidRDefault="00155A8A" w:rsidP="00DE4C48"/>
        </w:tc>
        <w:tc>
          <w:tcPr>
            <w:tcW w:w="1558" w:type="dxa"/>
          </w:tcPr>
          <w:p w14:paraId="361FED29" w14:textId="77777777" w:rsidR="00155A8A" w:rsidRDefault="00155A8A" w:rsidP="00DE4C48"/>
        </w:tc>
        <w:tc>
          <w:tcPr>
            <w:tcW w:w="1559" w:type="dxa"/>
          </w:tcPr>
          <w:p w14:paraId="01DA1CE8" w14:textId="77777777" w:rsidR="00155A8A" w:rsidRDefault="00155A8A" w:rsidP="00DE4C48"/>
        </w:tc>
        <w:tc>
          <w:tcPr>
            <w:tcW w:w="1559" w:type="dxa"/>
          </w:tcPr>
          <w:p w14:paraId="2793B00C" w14:textId="77777777" w:rsidR="00155A8A" w:rsidRDefault="00155A8A" w:rsidP="00DE4C48"/>
        </w:tc>
      </w:tr>
      <w:tr w:rsidR="00155A8A" w14:paraId="33E4B7A2" w14:textId="77777777" w:rsidTr="00AB26AD">
        <w:tc>
          <w:tcPr>
            <w:tcW w:w="1667" w:type="dxa"/>
          </w:tcPr>
          <w:p w14:paraId="05804745" w14:textId="77777777" w:rsidR="00155A8A" w:rsidRPr="00AB26AD" w:rsidRDefault="00155A8A" w:rsidP="00DE4C48">
            <w:pPr>
              <w:rPr>
                <w:b/>
              </w:rPr>
            </w:pPr>
            <w:r w:rsidRPr="00AB26AD">
              <w:rPr>
                <w:b/>
              </w:rPr>
              <w:t>Application</w:t>
            </w:r>
          </w:p>
          <w:p w14:paraId="253AD7F1" w14:textId="77777777" w:rsidR="00155A8A" w:rsidRDefault="00155A8A" w:rsidP="00DE4C48">
            <w:r>
              <w:t>Creates realistic case study</w:t>
            </w:r>
          </w:p>
        </w:tc>
        <w:tc>
          <w:tcPr>
            <w:tcW w:w="1558" w:type="dxa"/>
          </w:tcPr>
          <w:p w14:paraId="5D7B0307" w14:textId="77777777" w:rsidR="00155A8A" w:rsidRDefault="00155A8A" w:rsidP="00DE4C48"/>
        </w:tc>
        <w:tc>
          <w:tcPr>
            <w:tcW w:w="1558" w:type="dxa"/>
          </w:tcPr>
          <w:p w14:paraId="53301283" w14:textId="77777777" w:rsidR="00155A8A" w:rsidRDefault="00155A8A" w:rsidP="00DE4C48"/>
        </w:tc>
        <w:tc>
          <w:tcPr>
            <w:tcW w:w="1558" w:type="dxa"/>
          </w:tcPr>
          <w:p w14:paraId="764305CD" w14:textId="77777777" w:rsidR="00155A8A" w:rsidRDefault="00155A8A" w:rsidP="00DE4C48"/>
        </w:tc>
        <w:tc>
          <w:tcPr>
            <w:tcW w:w="1559" w:type="dxa"/>
          </w:tcPr>
          <w:p w14:paraId="04427DFD" w14:textId="77777777" w:rsidR="00155A8A" w:rsidRDefault="00155A8A" w:rsidP="00DE4C48"/>
        </w:tc>
        <w:tc>
          <w:tcPr>
            <w:tcW w:w="1559" w:type="dxa"/>
          </w:tcPr>
          <w:p w14:paraId="05E817C6" w14:textId="77777777" w:rsidR="00155A8A" w:rsidRDefault="00155A8A" w:rsidP="00DE4C48"/>
        </w:tc>
      </w:tr>
      <w:tr w:rsidR="00155A8A" w14:paraId="34E9C49B" w14:textId="77777777" w:rsidTr="00AB26AD">
        <w:tc>
          <w:tcPr>
            <w:tcW w:w="1667" w:type="dxa"/>
          </w:tcPr>
          <w:p w14:paraId="68659E3C" w14:textId="77777777" w:rsidR="00155A8A" w:rsidRPr="00AB26AD" w:rsidRDefault="00155A8A" w:rsidP="00DE4C48">
            <w:pPr>
              <w:rPr>
                <w:b/>
              </w:rPr>
            </w:pPr>
            <w:r w:rsidRPr="00AB26AD">
              <w:rPr>
                <w:b/>
              </w:rPr>
              <w:t>Communication</w:t>
            </w:r>
          </w:p>
          <w:p w14:paraId="1D746294" w14:textId="77777777" w:rsidR="00155A8A" w:rsidRDefault="00155A8A" w:rsidP="00DE4C48">
            <w:r>
              <w:t>Spelling</w:t>
            </w:r>
          </w:p>
          <w:p w14:paraId="14F68822" w14:textId="77777777" w:rsidR="00155A8A" w:rsidRDefault="00155A8A" w:rsidP="00DE4C48">
            <w:r>
              <w:t>Grammar</w:t>
            </w:r>
          </w:p>
          <w:p w14:paraId="50D134F3" w14:textId="77777777" w:rsidR="00155A8A" w:rsidRDefault="00155A8A" w:rsidP="00DE4C48">
            <w:r>
              <w:t>Clarity</w:t>
            </w:r>
          </w:p>
          <w:p w14:paraId="04E93BC0" w14:textId="77777777" w:rsidR="00C224F4" w:rsidRDefault="00C224F4" w:rsidP="00DE4C48">
            <w:r>
              <w:t>Cover page</w:t>
            </w:r>
          </w:p>
          <w:p w14:paraId="02A5F6B1" w14:textId="77777777" w:rsidR="00C224F4" w:rsidRDefault="00C224F4" w:rsidP="00DE4C48">
            <w:r>
              <w:t>Rubric included</w:t>
            </w:r>
          </w:p>
          <w:p w14:paraId="33F591C9" w14:textId="77777777" w:rsidR="00155A8A" w:rsidRDefault="00155A8A" w:rsidP="00DE4C48"/>
        </w:tc>
        <w:tc>
          <w:tcPr>
            <w:tcW w:w="1558" w:type="dxa"/>
          </w:tcPr>
          <w:p w14:paraId="6EE68950" w14:textId="77777777" w:rsidR="00155A8A" w:rsidRDefault="00155A8A" w:rsidP="00DE4C48"/>
        </w:tc>
        <w:tc>
          <w:tcPr>
            <w:tcW w:w="1558" w:type="dxa"/>
          </w:tcPr>
          <w:p w14:paraId="1D2EA2DF" w14:textId="77777777" w:rsidR="00155A8A" w:rsidRDefault="00155A8A" w:rsidP="00DE4C48"/>
        </w:tc>
        <w:tc>
          <w:tcPr>
            <w:tcW w:w="1558" w:type="dxa"/>
          </w:tcPr>
          <w:p w14:paraId="212B1291" w14:textId="77777777" w:rsidR="00155A8A" w:rsidRDefault="00155A8A" w:rsidP="00DE4C48"/>
        </w:tc>
        <w:tc>
          <w:tcPr>
            <w:tcW w:w="1559" w:type="dxa"/>
          </w:tcPr>
          <w:p w14:paraId="0C73F814" w14:textId="77777777" w:rsidR="00155A8A" w:rsidRDefault="00155A8A" w:rsidP="00DE4C48"/>
        </w:tc>
        <w:tc>
          <w:tcPr>
            <w:tcW w:w="1559" w:type="dxa"/>
          </w:tcPr>
          <w:p w14:paraId="5800E1F8" w14:textId="77777777" w:rsidR="00155A8A" w:rsidRDefault="00155A8A" w:rsidP="00DE4C48"/>
        </w:tc>
      </w:tr>
    </w:tbl>
    <w:p w14:paraId="07283C2A" w14:textId="77777777" w:rsidR="00AB26AD" w:rsidRPr="00C224F4" w:rsidRDefault="00AB26AD" w:rsidP="00AB26AD">
      <w:pPr>
        <w:rPr>
          <w:sz w:val="28"/>
          <w:szCs w:val="28"/>
        </w:rPr>
      </w:pPr>
      <w:r w:rsidRPr="00C224F4">
        <w:rPr>
          <w:sz w:val="28"/>
          <w:szCs w:val="28"/>
        </w:rPr>
        <w:t>Low Self-Esteem</w:t>
      </w:r>
    </w:p>
    <w:tbl>
      <w:tblPr>
        <w:tblStyle w:val="TableGrid"/>
        <w:tblW w:w="0" w:type="auto"/>
        <w:tblLook w:val="04A0" w:firstRow="1" w:lastRow="0" w:firstColumn="1" w:lastColumn="0" w:noHBand="0" w:noVBand="1"/>
      </w:tblPr>
      <w:tblGrid>
        <w:gridCol w:w="1667"/>
        <w:gridCol w:w="1558"/>
        <w:gridCol w:w="1558"/>
        <w:gridCol w:w="1558"/>
        <w:gridCol w:w="1559"/>
        <w:gridCol w:w="1559"/>
      </w:tblGrid>
      <w:tr w:rsidR="00AB26AD" w14:paraId="13226871" w14:textId="77777777" w:rsidTr="00B52F67">
        <w:tc>
          <w:tcPr>
            <w:tcW w:w="1558" w:type="dxa"/>
          </w:tcPr>
          <w:p w14:paraId="2D98C02C" w14:textId="77777777" w:rsidR="00AB26AD" w:rsidRDefault="00AB26AD" w:rsidP="00B52F67"/>
        </w:tc>
        <w:tc>
          <w:tcPr>
            <w:tcW w:w="1558" w:type="dxa"/>
          </w:tcPr>
          <w:p w14:paraId="58111234" w14:textId="77777777" w:rsidR="00AB26AD" w:rsidRDefault="00AB26AD" w:rsidP="00B52F67">
            <w:r>
              <w:t>4+</w:t>
            </w:r>
          </w:p>
          <w:p w14:paraId="21F433E7" w14:textId="77777777" w:rsidR="00C224F4" w:rsidRDefault="00C224F4" w:rsidP="00B52F67">
            <w:r>
              <w:t>100-90</w:t>
            </w:r>
          </w:p>
        </w:tc>
        <w:tc>
          <w:tcPr>
            <w:tcW w:w="1558" w:type="dxa"/>
          </w:tcPr>
          <w:p w14:paraId="3077E4AF" w14:textId="77777777" w:rsidR="00AB26AD" w:rsidRDefault="00AB26AD" w:rsidP="00B52F67">
            <w:r>
              <w:t>4</w:t>
            </w:r>
          </w:p>
          <w:p w14:paraId="028CD728" w14:textId="77777777" w:rsidR="00C224F4" w:rsidRDefault="00C224F4" w:rsidP="00B52F67">
            <w:r>
              <w:t>89-80</w:t>
            </w:r>
          </w:p>
        </w:tc>
        <w:tc>
          <w:tcPr>
            <w:tcW w:w="1558" w:type="dxa"/>
          </w:tcPr>
          <w:p w14:paraId="7026DB3E" w14:textId="77777777" w:rsidR="00AB26AD" w:rsidRDefault="00AB26AD" w:rsidP="00B52F67">
            <w:r>
              <w:t>3</w:t>
            </w:r>
          </w:p>
          <w:p w14:paraId="1DB5BED5" w14:textId="77777777" w:rsidR="00C224F4" w:rsidRDefault="00C224F4" w:rsidP="00B52F67">
            <w:r>
              <w:t>79-70</w:t>
            </w:r>
          </w:p>
        </w:tc>
        <w:tc>
          <w:tcPr>
            <w:tcW w:w="1559" w:type="dxa"/>
          </w:tcPr>
          <w:p w14:paraId="6066ABBF" w14:textId="77777777" w:rsidR="00AB26AD" w:rsidRDefault="00AB26AD" w:rsidP="00B52F67">
            <w:r>
              <w:t>2</w:t>
            </w:r>
          </w:p>
          <w:p w14:paraId="5DD7AB55" w14:textId="77777777" w:rsidR="00C224F4" w:rsidRDefault="00C224F4" w:rsidP="00B52F67">
            <w:r>
              <w:t>69-60</w:t>
            </w:r>
          </w:p>
        </w:tc>
        <w:tc>
          <w:tcPr>
            <w:tcW w:w="1559" w:type="dxa"/>
          </w:tcPr>
          <w:p w14:paraId="35D4B9C4" w14:textId="77777777" w:rsidR="00AB26AD" w:rsidRDefault="00AB26AD" w:rsidP="00B52F67">
            <w:r>
              <w:t>1</w:t>
            </w:r>
          </w:p>
          <w:p w14:paraId="3CE75E88" w14:textId="77777777" w:rsidR="00C224F4" w:rsidRDefault="00C224F4" w:rsidP="00B52F67">
            <w:r>
              <w:t>59-50</w:t>
            </w:r>
          </w:p>
        </w:tc>
      </w:tr>
      <w:tr w:rsidR="00AB26AD" w14:paraId="0B7441A4" w14:textId="77777777" w:rsidTr="00B52F67">
        <w:tc>
          <w:tcPr>
            <w:tcW w:w="1558" w:type="dxa"/>
          </w:tcPr>
          <w:p w14:paraId="2A0D7325" w14:textId="77777777" w:rsidR="00AB26AD" w:rsidRPr="00AB26AD" w:rsidRDefault="00AB26AD" w:rsidP="00B52F67">
            <w:pPr>
              <w:rPr>
                <w:b/>
              </w:rPr>
            </w:pPr>
            <w:r w:rsidRPr="00AB26AD">
              <w:rPr>
                <w:b/>
              </w:rPr>
              <w:t>Knowledge</w:t>
            </w:r>
          </w:p>
          <w:p w14:paraId="61071FD7" w14:textId="77777777" w:rsidR="00AB26AD" w:rsidRDefault="00AB26AD" w:rsidP="00B52F67">
            <w:r>
              <w:t>Demonstrates understanding of differences between self-esteem traits</w:t>
            </w:r>
          </w:p>
        </w:tc>
        <w:tc>
          <w:tcPr>
            <w:tcW w:w="1558" w:type="dxa"/>
          </w:tcPr>
          <w:p w14:paraId="695D6D4B" w14:textId="77777777" w:rsidR="00AB26AD" w:rsidRDefault="00AB26AD" w:rsidP="00B52F67">
            <w:r>
              <w:t>10+ examples</w:t>
            </w:r>
          </w:p>
        </w:tc>
        <w:tc>
          <w:tcPr>
            <w:tcW w:w="1558" w:type="dxa"/>
          </w:tcPr>
          <w:p w14:paraId="4036CF8E" w14:textId="77777777" w:rsidR="00AB26AD" w:rsidRDefault="00AB26AD" w:rsidP="00B52F67">
            <w:r>
              <w:t>10 examples</w:t>
            </w:r>
          </w:p>
        </w:tc>
        <w:tc>
          <w:tcPr>
            <w:tcW w:w="1558" w:type="dxa"/>
          </w:tcPr>
          <w:p w14:paraId="11C5575A" w14:textId="77777777" w:rsidR="00AB26AD" w:rsidRDefault="00AB26AD" w:rsidP="00B52F67">
            <w:r>
              <w:t>8 examples</w:t>
            </w:r>
          </w:p>
        </w:tc>
        <w:tc>
          <w:tcPr>
            <w:tcW w:w="1559" w:type="dxa"/>
          </w:tcPr>
          <w:p w14:paraId="5AB4C639" w14:textId="77777777" w:rsidR="00AB26AD" w:rsidRDefault="00AB26AD" w:rsidP="00B52F67">
            <w:r>
              <w:t>4 examples</w:t>
            </w:r>
          </w:p>
        </w:tc>
        <w:tc>
          <w:tcPr>
            <w:tcW w:w="1559" w:type="dxa"/>
          </w:tcPr>
          <w:p w14:paraId="64257131" w14:textId="77777777" w:rsidR="00AB26AD" w:rsidRDefault="00AB26AD" w:rsidP="00B52F67">
            <w:r>
              <w:t>2 examples</w:t>
            </w:r>
          </w:p>
        </w:tc>
      </w:tr>
      <w:tr w:rsidR="00AB26AD" w14:paraId="2888717B" w14:textId="77777777" w:rsidTr="00B52F67">
        <w:tc>
          <w:tcPr>
            <w:tcW w:w="1558" w:type="dxa"/>
          </w:tcPr>
          <w:p w14:paraId="0606E615" w14:textId="77777777" w:rsidR="00AB26AD" w:rsidRPr="00AB26AD" w:rsidRDefault="00AB26AD" w:rsidP="00B52F67">
            <w:pPr>
              <w:rPr>
                <w:b/>
              </w:rPr>
            </w:pPr>
            <w:r w:rsidRPr="00AB26AD">
              <w:rPr>
                <w:b/>
              </w:rPr>
              <w:t>Thinking</w:t>
            </w:r>
          </w:p>
          <w:p w14:paraId="51B55B44" w14:textId="77777777" w:rsidR="00AB26AD" w:rsidRDefault="00AB26AD" w:rsidP="00B52F67">
            <w:r>
              <w:t>Comes up with true to life examples  of evidence to support trait</w:t>
            </w:r>
          </w:p>
        </w:tc>
        <w:tc>
          <w:tcPr>
            <w:tcW w:w="1558" w:type="dxa"/>
          </w:tcPr>
          <w:p w14:paraId="357B1CEA" w14:textId="77777777" w:rsidR="00AB26AD" w:rsidRDefault="00AB26AD" w:rsidP="00B52F67"/>
        </w:tc>
        <w:tc>
          <w:tcPr>
            <w:tcW w:w="1558" w:type="dxa"/>
          </w:tcPr>
          <w:p w14:paraId="4F111559" w14:textId="77777777" w:rsidR="00AB26AD" w:rsidRDefault="00AB26AD" w:rsidP="00B52F67"/>
        </w:tc>
        <w:tc>
          <w:tcPr>
            <w:tcW w:w="1558" w:type="dxa"/>
          </w:tcPr>
          <w:p w14:paraId="5D6CD717" w14:textId="77777777" w:rsidR="00AB26AD" w:rsidRDefault="00AB26AD" w:rsidP="00B52F67"/>
        </w:tc>
        <w:tc>
          <w:tcPr>
            <w:tcW w:w="1559" w:type="dxa"/>
          </w:tcPr>
          <w:p w14:paraId="33846C71" w14:textId="77777777" w:rsidR="00AB26AD" w:rsidRDefault="00AB26AD" w:rsidP="00B52F67"/>
        </w:tc>
        <w:tc>
          <w:tcPr>
            <w:tcW w:w="1559" w:type="dxa"/>
          </w:tcPr>
          <w:p w14:paraId="7A40F1C8" w14:textId="77777777" w:rsidR="00AB26AD" w:rsidRDefault="00AB26AD" w:rsidP="00B52F67"/>
        </w:tc>
      </w:tr>
      <w:tr w:rsidR="00AB26AD" w14:paraId="3950EF11" w14:textId="77777777" w:rsidTr="00B52F67">
        <w:tc>
          <w:tcPr>
            <w:tcW w:w="1558" w:type="dxa"/>
          </w:tcPr>
          <w:p w14:paraId="15763DD9" w14:textId="77777777" w:rsidR="00AB26AD" w:rsidRPr="00AB26AD" w:rsidRDefault="00AB26AD" w:rsidP="00B52F67">
            <w:pPr>
              <w:rPr>
                <w:b/>
              </w:rPr>
            </w:pPr>
            <w:r w:rsidRPr="00AB26AD">
              <w:rPr>
                <w:b/>
              </w:rPr>
              <w:t>Application</w:t>
            </w:r>
          </w:p>
          <w:p w14:paraId="742F7037" w14:textId="77777777" w:rsidR="00AB26AD" w:rsidRDefault="00AB26AD" w:rsidP="00B52F67">
            <w:r>
              <w:t>Creates realistic case study</w:t>
            </w:r>
          </w:p>
        </w:tc>
        <w:tc>
          <w:tcPr>
            <w:tcW w:w="1558" w:type="dxa"/>
          </w:tcPr>
          <w:p w14:paraId="5AF0EBA2" w14:textId="77777777" w:rsidR="00AB26AD" w:rsidRDefault="00AB26AD" w:rsidP="00B52F67"/>
        </w:tc>
        <w:tc>
          <w:tcPr>
            <w:tcW w:w="1558" w:type="dxa"/>
          </w:tcPr>
          <w:p w14:paraId="678C9737" w14:textId="77777777" w:rsidR="00AB26AD" w:rsidRDefault="00AB26AD" w:rsidP="00B52F67"/>
        </w:tc>
        <w:tc>
          <w:tcPr>
            <w:tcW w:w="1558" w:type="dxa"/>
          </w:tcPr>
          <w:p w14:paraId="1792125E" w14:textId="77777777" w:rsidR="00AB26AD" w:rsidRDefault="00AB26AD" w:rsidP="00B52F67"/>
        </w:tc>
        <w:tc>
          <w:tcPr>
            <w:tcW w:w="1559" w:type="dxa"/>
          </w:tcPr>
          <w:p w14:paraId="59D75D83" w14:textId="77777777" w:rsidR="00AB26AD" w:rsidRDefault="00AB26AD" w:rsidP="00B52F67"/>
        </w:tc>
        <w:tc>
          <w:tcPr>
            <w:tcW w:w="1559" w:type="dxa"/>
          </w:tcPr>
          <w:p w14:paraId="362B61BA" w14:textId="77777777" w:rsidR="00AB26AD" w:rsidRDefault="00AB26AD" w:rsidP="00B52F67"/>
        </w:tc>
      </w:tr>
      <w:tr w:rsidR="00AB26AD" w14:paraId="7A31BDD4" w14:textId="77777777" w:rsidTr="00B52F67">
        <w:tc>
          <w:tcPr>
            <w:tcW w:w="1558" w:type="dxa"/>
          </w:tcPr>
          <w:p w14:paraId="70F0387D" w14:textId="77777777" w:rsidR="00AB26AD" w:rsidRPr="00AB26AD" w:rsidRDefault="00AB26AD" w:rsidP="00B52F67">
            <w:pPr>
              <w:rPr>
                <w:b/>
              </w:rPr>
            </w:pPr>
            <w:r w:rsidRPr="00AB26AD">
              <w:rPr>
                <w:b/>
              </w:rPr>
              <w:t>Communication</w:t>
            </w:r>
          </w:p>
          <w:p w14:paraId="4AB40108" w14:textId="77777777" w:rsidR="00AB26AD" w:rsidRDefault="00AB26AD" w:rsidP="00B52F67">
            <w:r>
              <w:t>Spelling</w:t>
            </w:r>
          </w:p>
          <w:p w14:paraId="76985FDA" w14:textId="77777777" w:rsidR="00AB26AD" w:rsidRDefault="00AB26AD" w:rsidP="00B52F67">
            <w:r>
              <w:t>Grammar</w:t>
            </w:r>
          </w:p>
          <w:p w14:paraId="4EA22721" w14:textId="77777777" w:rsidR="00AB26AD" w:rsidRDefault="00AB26AD" w:rsidP="00B52F67">
            <w:r>
              <w:t>Clarity</w:t>
            </w:r>
          </w:p>
          <w:p w14:paraId="3DC3FD6C" w14:textId="77777777" w:rsidR="00C224F4" w:rsidRDefault="00C224F4" w:rsidP="00B52F67">
            <w:r>
              <w:t>Cover page</w:t>
            </w:r>
          </w:p>
          <w:p w14:paraId="22DDE94F" w14:textId="77777777" w:rsidR="00C224F4" w:rsidRDefault="00C224F4" w:rsidP="00B52F67">
            <w:r>
              <w:t>Rubric included</w:t>
            </w:r>
          </w:p>
          <w:p w14:paraId="364C43B5" w14:textId="77777777" w:rsidR="00AB26AD" w:rsidRDefault="00AB26AD" w:rsidP="00B52F67"/>
        </w:tc>
        <w:tc>
          <w:tcPr>
            <w:tcW w:w="1558" w:type="dxa"/>
          </w:tcPr>
          <w:p w14:paraId="26CE3F96" w14:textId="77777777" w:rsidR="00AB26AD" w:rsidRDefault="00AB26AD" w:rsidP="00B52F67"/>
        </w:tc>
        <w:tc>
          <w:tcPr>
            <w:tcW w:w="1558" w:type="dxa"/>
          </w:tcPr>
          <w:p w14:paraId="516A263F" w14:textId="77777777" w:rsidR="00AB26AD" w:rsidRDefault="00AB26AD" w:rsidP="00B52F67"/>
        </w:tc>
        <w:tc>
          <w:tcPr>
            <w:tcW w:w="1558" w:type="dxa"/>
          </w:tcPr>
          <w:p w14:paraId="704A2709" w14:textId="77777777" w:rsidR="00AB26AD" w:rsidRDefault="00AB26AD" w:rsidP="00B52F67"/>
        </w:tc>
        <w:tc>
          <w:tcPr>
            <w:tcW w:w="1559" w:type="dxa"/>
          </w:tcPr>
          <w:p w14:paraId="67C8708A" w14:textId="77777777" w:rsidR="00AB26AD" w:rsidRDefault="00AB26AD" w:rsidP="00B52F67"/>
        </w:tc>
        <w:tc>
          <w:tcPr>
            <w:tcW w:w="1559" w:type="dxa"/>
          </w:tcPr>
          <w:p w14:paraId="0F924A1C" w14:textId="77777777" w:rsidR="00AB26AD" w:rsidRDefault="00AB26AD" w:rsidP="00B52F67"/>
        </w:tc>
      </w:tr>
    </w:tbl>
    <w:p w14:paraId="614C6DEB" w14:textId="77777777" w:rsidR="00DE4C48" w:rsidRDefault="00DE4C48" w:rsidP="00C224F4">
      <w:pPr>
        <w:pStyle w:val="ListParagraph"/>
      </w:pPr>
    </w:p>
    <w:sectPr w:rsidR="00DE4C48" w:rsidSect="00155A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7C69"/>
    <w:multiLevelType w:val="hybridMultilevel"/>
    <w:tmpl w:val="077A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4122A"/>
    <w:multiLevelType w:val="hybridMultilevel"/>
    <w:tmpl w:val="3000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48"/>
    <w:rsid w:val="00155A8A"/>
    <w:rsid w:val="00690312"/>
    <w:rsid w:val="006B78D5"/>
    <w:rsid w:val="00AB26AD"/>
    <w:rsid w:val="00C224F4"/>
    <w:rsid w:val="00C24FF2"/>
    <w:rsid w:val="00DE4C48"/>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A727"/>
  <w15:chartTrackingRefBased/>
  <w15:docId w15:val="{2337901A-828C-44D0-9FCF-91B728BC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48"/>
    <w:pPr>
      <w:ind w:left="720"/>
      <w:contextualSpacing/>
    </w:pPr>
  </w:style>
  <w:style w:type="table" w:styleId="TableGrid">
    <w:name w:val="Table Grid"/>
    <w:basedOn w:val="TableNormal"/>
    <w:uiPriority w:val="39"/>
    <w:rsid w:val="00DE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Burton</dc:creator>
  <cp:keywords/>
  <dc:description/>
  <cp:lastModifiedBy>Laura Burton</cp:lastModifiedBy>
  <cp:revision>2</cp:revision>
  <cp:lastPrinted>2016-10-06T15:53:00Z</cp:lastPrinted>
  <dcterms:created xsi:type="dcterms:W3CDTF">2018-09-05T19:21:00Z</dcterms:created>
  <dcterms:modified xsi:type="dcterms:W3CDTF">2018-09-05T19:21:00Z</dcterms:modified>
</cp:coreProperties>
</file>